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0E" w:rsidRPr="0021471E" w:rsidRDefault="0033220E" w:rsidP="0033220E">
      <w:pPr>
        <w:jc w:val="center"/>
        <w:rPr>
          <w:b/>
          <w:sz w:val="32"/>
          <w:szCs w:val="32"/>
        </w:rPr>
      </w:pPr>
      <w:r w:rsidRPr="0021471E">
        <w:rPr>
          <w:b/>
          <w:sz w:val="32"/>
          <w:szCs w:val="32"/>
        </w:rPr>
        <w:t>Payment of Wages (Air Transport Services) Rules, 1968</w:t>
      </w:r>
    </w:p>
    <w:p w:rsidR="0033220E" w:rsidRDefault="0033220E" w:rsidP="0033220E">
      <w:pPr>
        <w:jc w:val="center"/>
        <w:rPr>
          <w:b/>
        </w:rPr>
      </w:pPr>
      <w:r>
        <w:rPr>
          <w:b/>
        </w:rPr>
        <w:t xml:space="preserve">FORM </w:t>
      </w:r>
      <w:r w:rsidR="0091558B">
        <w:rPr>
          <w:b/>
        </w:rPr>
        <w:t>VII</w:t>
      </w:r>
      <w:r>
        <w:rPr>
          <w:b/>
        </w:rPr>
        <w:t>I</w:t>
      </w:r>
    </w:p>
    <w:p w:rsidR="0033220E" w:rsidRDefault="0091558B" w:rsidP="0033220E">
      <w:pPr>
        <w:jc w:val="center"/>
      </w:pPr>
      <w:r>
        <w:t>[Rule 16</w:t>
      </w:r>
      <w:r w:rsidR="0033220E">
        <w:t>]</w:t>
      </w:r>
    </w:p>
    <w:p w:rsidR="0033220E" w:rsidRDefault="00E93C35" w:rsidP="0033220E">
      <w:pPr>
        <w:jc w:val="center"/>
        <w:rPr>
          <w:b/>
        </w:rPr>
      </w:pPr>
      <w:r>
        <w:rPr>
          <w:b/>
          <w:i/>
        </w:rPr>
        <w:t>Annual Return</w:t>
      </w:r>
    </w:p>
    <w:p w:rsidR="005F16E5" w:rsidRPr="00F634AF" w:rsidRDefault="003927A7" w:rsidP="005F16E5">
      <w:pPr>
        <w:rPr>
          <w:u w:val="single"/>
        </w:rPr>
      </w:pPr>
      <w:r>
        <w:t>Return</w:t>
      </w:r>
      <w:r w:rsidR="005F16E5">
        <w:t xml:space="preserve"> for the</w:t>
      </w:r>
      <w:r w:rsidR="00F634AF">
        <w:t xml:space="preserve"> year ending 31st December, 20</w:t>
      </w:r>
      <w:r w:rsidR="00F634AF">
        <w:rPr>
          <w:u w:val="single"/>
        </w:rPr>
        <w:tab/>
      </w:r>
      <w:r w:rsidR="00F634AF">
        <w:rPr>
          <w:u w:val="single"/>
        </w:rPr>
        <w:tab/>
      </w:r>
    </w:p>
    <w:p w:rsidR="005F16E5" w:rsidRPr="00F470DD" w:rsidRDefault="00A80639" w:rsidP="005F16E5">
      <w:r>
        <w:t>l. (a</w:t>
      </w:r>
      <w:r w:rsidR="005F16E5">
        <w:t>) Name of the Establishment, location and postal</w:t>
      </w:r>
      <w:r w:rsidR="00F470DD">
        <w:t xml:space="preserve"> address </w:t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</w:p>
    <w:p w:rsidR="005F16E5" w:rsidRPr="00F470DD" w:rsidRDefault="005F16E5" w:rsidP="005F16E5">
      <w:r>
        <w:t xml:space="preserve">**(b) Name and address </w:t>
      </w:r>
      <w:r w:rsidR="00F470DD">
        <w:t xml:space="preserve">of the Manager/Contractor </w:t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  <w:r w:rsidR="00F470DD">
        <w:rPr>
          <w:u w:val="single"/>
        </w:rPr>
        <w:tab/>
      </w:r>
    </w:p>
    <w:p w:rsidR="005F16E5" w:rsidRPr="00E563F0" w:rsidRDefault="005F16E5" w:rsidP="005F16E5">
      <w:r>
        <w:t xml:space="preserve">**(c) Name of the Company/Firm owning the establishment and </w:t>
      </w:r>
      <w:r w:rsidR="00E563F0">
        <w:t xml:space="preserve">full address of its registered </w:t>
      </w:r>
      <w:r>
        <w:t xml:space="preserve">office </w:t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  <w:r w:rsidR="00E563F0">
        <w:rPr>
          <w:u w:val="single"/>
        </w:rPr>
        <w:tab/>
      </w:r>
    </w:p>
    <w:p w:rsidR="005F16E5" w:rsidRPr="00431BFB" w:rsidRDefault="005F16E5" w:rsidP="005F16E5">
      <w:pPr>
        <w:rPr>
          <w:u w:val="single"/>
        </w:rPr>
      </w:pPr>
      <w:r>
        <w:t>**(d) Name and residentia</w:t>
      </w:r>
      <w:r w:rsidR="007A1CFE">
        <w:t xml:space="preserve">l address of the Managing Agent/ </w:t>
      </w:r>
      <w:r>
        <w:t>Director</w:t>
      </w:r>
      <w:r w:rsidR="00431BFB">
        <w:t>/partner in charge of the day-</w:t>
      </w:r>
      <w:r>
        <w:t>to-day af</w:t>
      </w:r>
      <w:r w:rsidR="00431BFB">
        <w:t>fairs of the establishment</w:t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  <w:r w:rsidR="00431BFB">
        <w:rPr>
          <w:u w:val="single"/>
        </w:rPr>
        <w:tab/>
      </w:r>
    </w:p>
    <w:p w:rsidR="005F16E5" w:rsidRPr="0010650B" w:rsidRDefault="005F16E5" w:rsidP="005F16E5">
      <w:r>
        <w:t>**(e) Nam</w:t>
      </w:r>
      <w:r w:rsidR="00CF52F1">
        <w:t>e and address of the person, if</w:t>
      </w:r>
      <w:r>
        <w:t xml:space="preserve"> any, other than the Manager/Contractor, who is</w:t>
      </w:r>
      <w:r w:rsidR="00CF52F1">
        <w:t xml:space="preserve"> </w:t>
      </w:r>
      <w:r>
        <w:t>responsible f</w:t>
      </w:r>
      <w:r w:rsidR="00742C14">
        <w:t>or payment of wages in terms of</w:t>
      </w:r>
      <w:r>
        <w:t xml:space="preserve"> the proviso to Section 3 of the Payment of</w:t>
      </w:r>
      <w:r w:rsidR="00CF52F1">
        <w:t xml:space="preserve"> </w:t>
      </w:r>
      <w:r>
        <w:t xml:space="preserve">Wages Act, 1936 </w:t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  <w:r w:rsidR="0010650B">
        <w:rPr>
          <w:u w:val="single"/>
        </w:rPr>
        <w:tab/>
      </w:r>
    </w:p>
    <w:p w:rsidR="005F16E5" w:rsidRPr="008163FA" w:rsidRDefault="005F16E5" w:rsidP="005F16E5">
      <w:r>
        <w:t xml:space="preserve">2. Number of days worked during the year </w:t>
      </w:r>
      <w:r w:rsidR="00506C17">
        <w:rPr>
          <w:u w:val="single"/>
        </w:rPr>
        <w:tab/>
      </w:r>
      <w:r w:rsidR="00506C17">
        <w:rPr>
          <w:u w:val="single"/>
        </w:rPr>
        <w:tab/>
      </w:r>
      <w:r w:rsidR="00506C17">
        <w:rPr>
          <w:u w:val="single"/>
        </w:rPr>
        <w:tab/>
      </w:r>
    </w:p>
    <w:p w:rsidR="005F16E5" w:rsidRDefault="005F16E5" w:rsidP="005F16E5">
      <w:r>
        <w:t xml:space="preserve">*3. </w:t>
      </w:r>
      <w:r w:rsidR="00DB7680">
        <w:t>(</w:t>
      </w:r>
      <w:r>
        <w:t>a) Number of mandays worked during the year:</w:t>
      </w:r>
    </w:p>
    <w:p w:rsidR="000B70A5" w:rsidRDefault="000B70A5" w:rsidP="000B70A5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16E5" w:rsidRDefault="000B70A5" w:rsidP="000B70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F16E5">
        <w:t>P</w:t>
      </w:r>
      <w:r>
        <w:t xml:space="preserve">ersons receiving less than Rs 1000 </w:t>
      </w:r>
      <w:r w:rsidR="005F16E5">
        <w:t>per month</w:t>
      </w:r>
    </w:p>
    <w:p w:rsidR="005F16E5" w:rsidRDefault="005F16E5" w:rsidP="005F16E5">
      <w:r>
        <w:t>Adults</w:t>
      </w:r>
    </w:p>
    <w:p w:rsidR="005F16E5" w:rsidRDefault="00FF609B" w:rsidP="00A151F6">
      <w:pPr>
        <w:spacing w:after="0"/>
      </w:pPr>
      <w:r>
        <w:t>Children</w:t>
      </w:r>
    </w:p>
    <w:p w:rsidR="00A151F6" w:rsidRPr="009F6AAD" w:rsidRDefault="00A151F6" w:rsidP="00A151F6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4EC1" w:rsidRDefault="009F6AAD" w:rsidP="005F16E5">
      <w:r>
        <w:t>+</w:t>
      </w:r>
      <w:r w:rsidR="005F16E5">
        <w:t>(b) Average daily No. of persons:</w:t>
      </w:r>
    </w:p>
    <w:p w:rsidR="005F16E5" w:rsidRDefault="005F16E5" w:rsidP="00E1474A">
      <w:pPr>
        <w:spacing w:after="0"/>
        <w:ind w:left="3600" w:firstLine="720"/>
      </w:pPr>
      <w:r>
        <w:t xml:space="preserve"> P</w:t>
      </w:r>
      <w:r w:rsidR="00F74EC1">
        <w:t>ersons receiving less than Rs 1000</w:t>
      </w:r>
      <w:r>
        <w:t xml:space="preserve"> employed</w:t>
      </w:r>
    </w:p>
    <w:p w:rsidR="005F16E5" w:rsidRDefault="005F16E5" w:rsidP="00E1474A">
      <w:pPr>
        <w:ind w:left="3600" w:firstLine="720"/>
      </w:pPr>
      <w:r>
        <w:t>during the year per month</w:t>
      </w:r>
    </w:p>
    <w:p w:rsidR="005F16E5" w:rsidRDefault="005F16E5" w:rsidP="00D22366">
      <w:pPr>
        <w:spacing w:after="0"/>
      </w:pPr>
      <w:r>
        <w:t>Adults</w:t>
      </w:r>
    </w:p>
    <w:p w:rsidR="005F16E5" w:rsidRDefault="005F16E5" w:rsidP="00D22366">
      <w:pPr>
        <w:spacing w:after="0"/>
      </w:pPr>
      <w:r>
        <w:t>Children</w:t>
      </w:r>
    </w:p>
    <w:p w:rsidR="00D22366" w:rsidRPr="00D22366" w:rsidRDefault="00D22366" w:rsidP="00D22366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16E5" w:rsidRDefault="005F16E5" w:rsidP="005F16E5">
      <w:r>
        <w:t xml:space="preserve"> </w:t>
      </w:r>
    </w:p>
    <w:p w:rsidR="005F16E5" w:rsidRPr="0046198B" w:rsidRDefault="005F16E5" w:rsidP="005F16E5">
      <w:r>
        <w:t xml:space="preserve">(c) Gross amount paid as remuneration to </w:t>
      </w:r>
      <w:r w:rsidR="00703636">
        <w:t>persons, getting less than Rs l000</w:t>
      </w:r>
      <w:r>
        <w:t xml:space="preserve"> per month</w:t>
      </w:r>
      <w:r w:rsidR="001823CE">
        <w:t xml:space="preserve"> </w:t>
      </w:r>
      <w:r>
        <w:t xml:space="preserve">including deductions under Section 7(2) is </w:t>
      </w:r>
      <w:r w:rsidR="001823CE">
        <w:rPr>
          <w:u w:val="single"/>
        </w:rPr>
        <w:tab/>
      </w:r>
      <w:r>
        <w:t xml:space="preserve"> of which the amount due to profit-</w:t>
      </w:r>
      <w:r w:rsidR="001823CE">
        <w:t xml:space="preserve"> </w:t>
      </w:r>
      <w:r>
        <w:t xml:space="preserve">sharing bonus is </w:t>
      </w:r>
      <w:r w:rsidR="001823CE">
        <w:rPr>
          <w:u w:val="single"/>
        </w:rPr>
        <w:tab/>
      </w:r>
      <w:r w:rsidR="001823CE">
        <w:rPr>
          <w:u w:val="single"/>
        </w:rPr>
        <w:tab/>
      </w:r>
      <w:r w:rsidR="004951AC">
        <w:t>and that due to +</w:t>
      </w:r>
      <w:r>
        <w:t>money va</w:t>
      </w:r>
      <w:r w:rsidR="0046198B">
        <w:t xml:space="preserve">lue of concessions is </w:t>
      </w:r>
      <w:r w:rsidR="0046198B">
        <w:rPr>
          <w:u w:val="single"/>
        </w:rPr>
        <w:tab/>
      </w:r>
      <w:r w:rsidR="0046198B">
        <w:rPr>
          <w:u w:val="single"/>
        </w:rPr>
        <w:tab/>
      </w:r>
      <w:r w:rsidR="0046198B">
        <w:rPr>
          <w:u w:val="single"/>
        </w:rPr>
        <w:tab/>
      </w:r>
    </w:p>
    <w:p w:rsidR="00314298" w:rsidRDefault="00314298" w:rsidP="00314298">
      <w:pPr>
        <w:spacing w:after="0"/>
      </w:pPr>
    </w:p>
    <w:p w:rsidR="00314298" w:rsidRDefault="00314298" w:rsidP="00314298">
      <w:pPr>
        <w:spacing w:after="0"/>
      </w:pPr>
    </w:p>
    <w:p w:rsidR="00314298" w:rsidRDefault="005F16E5" w:rsidP="00314298">
      <w:pPr>
        <w:spacing w:after="0"/>
      </w:pPr>
      <w:r>
        <w:lastRenderedPageBreak/>
        <w:t>4. Total wages paid including deductions under Section 7(2) on the following accounts:</w:t>
      </w:r>
    </w:p>
    <w:p w:rsidR="00314298" w:rsidRPr="00314298" w:rsidRDefault="00314298" w:rsidP="00314298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16E5" w:rsidRDefault="005F16E5" w:rsidP="008B1894">
      <w:pPr>
        <w:ind w:left="3600" w:firstLine="720"/>
      </w:pPr>
      <w:r>
        <w:t>Persons</w:t>
      </w:r>
      <w:r w:rsidR="00E66A01">
        <w:t xml:space="preserve"> receiving less than Rs 1000</w:t>
      </w:r>
      <w:r>
        <w:t xml:space="preserve"> per</w:t>
      </w:r>
      <w:r w:rsidR="00E66A01">
        <w:t xml:space="preserve"> </w:t>
      </w:r>
      <w:r>
        <w:t>month</w:t>
      </w:r>
    </w:p>
    <w:p w:rsidR="008B1894" w:rsidRDefault="005F16E5" w:rsidP="008B1894">
      <w:pPr>
        <w:spacing w:after="0"/>
      </w:pPr>
      <w:r>
        <w:t>(a) Basic wages including overtime wages</w:t>
      </w:r>
    </w:p>
    <w:p w:rsidR="005F16E5" w:rsidRDefault="00171EA6" w:rsidP="008B1894">
      <w:pPr>
        <w:spacing w:after="0"/>
      </w:pPr>
      <w:r>
        <w:t xml:space="preserve">      </w:t>
      </w:r>
      <w:r w:rsidR="005F16E5">
        <w:t>and non—profit-sharing bonus</w:t>
      </w:r>
    </w:p>
    <w:p w:rsidR="007B6A0A" w:rsidRDefault="00632735" w:rsidP="007B6A0A">
      <w:pPr>
        <w:spacing w:after="0"/>
      </w:pPr>
      <w:r>
        <w:t>(b) Dearn</w:t>
      </w:r>
      <w:r w:rsidR="005F16E5">
        <w:t>ess and other allowances in cash</w:t>
      </w:r>
    </w:p>
    <w:p w:rsidR="005F16E5" w:rsidRDefault="006A2F01" w:rsidP="007B6A0A">
      <w:pPr>
        <w:spacing w:after="0"/>
      </w:pPr>
      <w:r>
        <w:t>(c) Ar</w:t>
      </w:r>
      <w:r w:rsidR="005F16E5">
        <w:t>rears of pay in respect of previous</w:t>
      </w:r>
    </w:p>
    <w:p w:rsidR="005F16E5" w:rsidRDefault="006A2F01" w:rsidP="003D2A13">
      <w:pPr>
        <w:spacing w:after="0"/>
      </w:pPr>
      <w:r>
        <w:t xml:space="preserve">      </w:t>
      </w:r>
      <w:r w:rsidR="005F16E5">
        <w:t>year paid during the year</w:t>
      </w:r>
    </w:p>
    <w:p w:rsidR="003D2A13" w:rsidRPr="005D45EC" w:rsidRDefault="003D2A13" w:rsidP="003D2A13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3593" w:rsidRDefault="002B3593" w:rsidP="005F16E5"/>
    <w:p w:rsidR="005F16E5" w:rsidRDefault="005F16E5" w:rsidP="001A1329">
      <w:pPr>
        <w:spacing w:after="0"/>
      </w:pPr>
      <w:r>
        <w:t>5. Number of cases and amount realised as:—</w:t>
      </w:r>
    </w:p>
    <w:p w:rsidR="001A1329" w:rsidRPr="001A1329" w:rsidRDefault="001A1329" w:rsidP="001A132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16E5" w:rsidRDefault="005F16E5" w:rsidP="00D252B5">
      <w:pPr>
        <w:ind w:left="3600" w:firstLine="720"/>
      </w:pPr>
      <w:r>
        <w:t xml:space="preserve">Persons </w:t>
      </w:r>
      <w:r w:rsidR="00D252B5">
        <w:t>receiving less than Rs 1000</w:t>
      </w:r>
      <w:r>
        <w:t xml:space="preserve"> per month</w:t>
      </w:r>
    </w:p>
    <w:p w:rsidR="005F16E5" w:rsidRDefault="005F16E5" w:rsidP="00200A21">
      <w:pPr>
        <w:spacing w:after="0"/>
      </w:pPr>
      <w:r>
        <w:t>No. of cases Amount</w:t>
      </w:r>
    </w:p>
    <w:p w:rsidR="005F16E5" w:rsidRDefault="005F16E5" w:rsidP="00200A21">
      <w:pPr>
        <w:spacing w:after="0"/>
      </w:pPr>
      <w:r>
        <w:t>(a) Fines</w:t>
      </w:r>
    </w:p>
    <w:p w:rsidR="005F16E5" w:rsidRDefault="005F16E5" w:rsidP="00200A21">
      <w:pPr>
        <w:spacing w:after="0"/>
      </w:pPr>
      <w:r>
        <w:t>(b) Deductions for damage or loss .</w:t>
      </w:r>
    </w:p>
    <w:p w:rsidR="005F16E5" w:rsidRDefault="005F16E5" w:rsidP="005F16E5">
      <w:r>
        <w:t>(c) Deductions for breach of contract</w:t>
      </w:r>
    </w:p>
    <w:p w:rsidR="005F16E5" w:rsidRDefault="005F16E5" w:rsidP="005F16E5">
      <w:r>
        <w:t>6. Disbursement from the fines fund:</w:t>
      </w:r>
      <w:r w:rsidR="00200A21">
        <w:t xml:space="preserve"> </w:t>
      </w:r>
      <w:r w:rsidR="00200A21">
        <w:tab/>
      </w:r>
      <w:r w:rsidR="00200A21">
        <w:tab/>
      </w:r>
      <w:r w:rsidR="00200A21">
        <w:tab/>
      </w:r>
      <w:r>
        <w:t xml:space="preserve">Purpose </w:t>
      </w:r>
      <w:r w:rsidR="00200A21">
        <w:tab/>
      </w:r>
      <w:r w:rsidR="00200A21">
        <w:tab/>
      </w:r>
      <w:r>
        <w:t>Amount</w:t>
      </w:r>
    </w:p>
    <w:p w:rsidR="005F16E5" w:rsidRDefault="005F16E5" w:rsidP="009E0134">
      <w:pPr>
        <w:spacing w:after="0"/>
      </w:pPr>
      <w:r>
        <w:t>(a)</w:t>
      </w:r>
    </w:p>
    <w:p w:rsidR="005F16E5" w:rsidRDefault="005F16E5" w:rsidP="009E0134">
      <w:pPr>
        <w:spacing w:after="0"/>
      </w:pPr>
      <w:r>
        <w:t>(b)</w:t>
      </w:r>
    </w:p>
    <w:p w:rsidR="005F16E5" w:rsidRDefault="005F16E5" w:rsidP="009E0134">
      <w:pPr>
        <w:spacing w:after="0"/>
      </w:pPr>
      <w:r>
        <w:t>(C)</w:t>
      </w:r>
    </w:p>
    <w:p w:rsidR="005F16E5" w:rsidRDefault="009E0134" w:rsidP="005F16E5">
      <w:r>
        <w:t>(d</w:t>
      </w:r>
      <w:r w:rsidR="005F16E5">
        <w:t>)</w:t>
      </w:r>
    </w:p>
    <w:p w:rsidR="005F16E5" w:rsidRPr="001C6342" w:rsidRDefault="005F16E5" w:rsidP="005F16E5">
      <w:pPr>
        <w:rPr>
          <w:u w:val="single"/>
        </w:rPr>
      </w:pPr>
      <w:r>
        <w:t xml:space="preserve">7. Balance of fines fund in hand at the end </w:t>
      </w:r>
      <w:r w:rsidR="001C6342">
        <w:t xml:space="preserve">of the year </w:t>
      </w:r>
      <w:r w:rsidR="001C6342">
        <w:rPr>
          <w:u w:val="single"/>
        </w:rPr>
        <w:tab/>
      </w:r>
      <w:r w:rsidR="001C6342">
        <w:rPr>
          <w:u w:val="single"/>
        </w:rPr>
        <w:tab/>
      </w:r>
      <w:r w:rsidR="001C6342">
        <w:rPr>
          <w:u w:val="single"/>
        </w:rPr>
        <w:tab/>
      </w:r>
    </w:p>
    <w:p w:rsidR="005F16E5" w:rsidRPr="00821E60" w:rsidRDefault="005F16E5" w:rsidP="000C12FE">
      <w:pPr>
        <w:spacing w:after="0"/>
        <w:jc w:val="right"/>
        <w:rPr>
          <w:u w:val="single"/>
        </w:rPr>
      </w:pPr>
      <w:r>
        <w:t xml:space="preserve">Signature </w:t>
      </w:r>
      <w:r w:rsidR="00821E60">
        <w:rPr>
          <w:u w:val="single"/>
        </w:rPr>
        <w:tab/>
      </w:r>
      <w:r w:rsidR="00821E60">
        <w:rPr>
          <w:u w:val="single"/>
        </w:rPr>
        <w:tab/>
      </w:r>
      <w:r w:rsidR="00821E60">
        <w:rPr>
          <w:u w:val="single"/>
        </w:rPr>
        <w:tab/>
      </w:r>
      <w:r w:rsidR="006F2480">
        <w:rPr>
          <w:u w:val="single"/>
        </w:rPr>
        <w:tab/>
      </w:r>
    </w:p>
    <w:p w:rsidR="005F16E5" w:rsidRPr="000C12FE" w:rsidRDefault="005F16E5" w:rsidP="000C12FE">
      <w:pPr>
        <w:jc w:val="right"/>
        <w:rPr>
          <w:u w:val="single"/>
        </w:rPr>
      </w:pPr>
      <w:r>
        <w:t xml:space="preserve">Designation </w:t>
      </w:r>
      <w:r w:rsidR="000C12FE">
        <w:rPr>
          <w:u w:val="single"/>
        </w:rPr>
        <w:tab/>
      </w:r>
      <w:r w:rsidR="000C12FE">
        <w:rPr>
          <w:u w:val="single"/>
        </w:rPr>
        <w:tab/>
      </w:r>
      <w:r w:rsidR="000C12FE">
        <w:rPr>
          <w:u w:val="single"/>
        </w:rPr>
        <w:tab/>
      </w:r>
      <w:r w:rsidR="000C12FE">
        <w:rPr>
          <w:u w:val="single"/>
        </w:rPr>
        <w:tab/>
      </w:r>
    </w:p>
    <w:p w:rsidR="00905545" w:rsidRDefault="00905545" w:rsidP="005F16E5"/>
    <w:p w:rsidR="005F16E5" w:rsidRDefault="005F16E5" w:rsidP="005F16E5">
      <w:r>
        <w:t xml:space="preserve"> *This is the aggregate number of attendances during the year.</w:t>
      </w:r>
    </w:p>
    <w:p w:rsidR="005F16E5" w:rsidRDefault="0080222D" w:rsidP="005F16E5">
      <w:r>
        <w:t>+</w:t>
      </w:r>
      <w:r w:rsidR="005F16E5">
        <w:t xml:space="preserve"> The average daily number of persons employed during the year is obtained by dividing </w:t>
      </w:r>
      <w:r w:rsidR="006A7114">
        <w:t>the aggregate</w:t>
      </w:r>
      <w:r w:rsidR="005F16E5">
        <w:t xml:space="preserve"> of the number of attendances during the year by the number of working days.</w:t>
      </w:r>
    </w:p>
    <w:p w:rsidR="00901290" w:rsidRDefault="00901290" w:rsidP="00901290">
      <w:r>
        <w:t>++ Money value of concessions should he obtained by taking the difference of the cost price paid by</w:t>
      </w:r>
      <w:r w:rsidR="00BE6ECD">
        <w:t xml:space="preserve"> </w:t>
      </w:r>
      <w:r>
        <w:t>the employer and the actual price paid by the employees for supplies of essential commodities given free</w:t>
      </w:r>
      <w:r w:rsidR="00BE6ECD">
        <w:t xml:space="preserve"> </w:t>
      </w:r>
      <w:r>
        <w:t>or at concessional rates.</w:t>
      </w:r>
    </w:p>
    <w:p w:rsidR="00901290" w:rsidRDefault="00901290" w:rsidP="00901290">
      <w:r>
        <w:t>**Strike off whichever is not applicable.</w:t>
      </w:r>
    </w:p>
    <w:p w:rsidR="00B56988" w:rsidRDefault="00B56988"/>
    <w:sectPr w:rsidR="00B56988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20E"/>
    <w:rsid w:val="000B70A5"/>
    <w:rsid w:val="000C12FE"/>
    <w:rsid w:val="0010650B"/>
    <w:rsid w:val="00171EA6"/>
    <w:rsid w:val="001823CE"/>
    <w:rsid w:val="001A1329"/>
    <w:rsid w:val="001C6342"/>
    <w:rsid w:val="00200A21"/>
    <w:rsid w:val="002B3593"/>
    <w:rsid w:val="00314298"/>
    <w:rsid w:val="0033220E"/>
    <w:rsid w:val="003927A7"/>
    <w:rsid w:val="003D2A13"/>
    <w:rsid w:val="00431BFB"/>
    <w:rsid w:val="0046198B"/>
    <w:rsid w:val="004951AC"/>
    <w:rsid w:val="00506C17"/>
    <w:rsid w:val="005D45EC"/>
    <w:rsid w:val="005F16E5"/>
    <w:rsid w:val="00632735"/>
    <w:rsid w:val="006537E9"/>
    <w:rsid w:val="006A2F01"/>
    <w:rsid w:val="006A7114"/>
    <w:rsid w:val="006F2480"/>
    <w:rsid w:val="00703636"/>
    <w:rsid w:val="00742C14"/>
    <w:rsid w:val="007A1CFE"/>
    <w:rsid w:val="007B6A0A"/>
    <w:rsid w:val="0080222D"/>
    <w:rsid w:val="008163FA"/>
    <w:rsid w:val="00821E60"/>
    <w:rsid w:val="00896E73"/>
    <w:rsid w:val="008B1894"/>
    <w:rsid w:val="00901290"/>
    <w:rsid w:val="00905545"/>
    <w:rsid w:val="0091558B"/>
    <w:rsid w:val="009C2057"/>
    <w:rsid w:val="009E0134"/>
    <w:rsid w:val="009F6AAD"/>
    <w:rsid w:val="00A151F6"/>
    <w:rsid w:val="00A80639"/>
    <w:rsid w:val="00B56988"/>
    <w:rsid w:val="00BE6ECD"/>
    <w:rsid w:val="00CF52F1"/>
    <w:rsid w:val="00D22366"/>
    <w:rsid w:val="00D252B5"/>
    <w:rsid w:val="00D421C9"/>
    <w:rsid w:val="00DB7680"/>
    <w:rsid w:val="00E0392A"/>
    <w:rsid w:val="00E1474A"/>
    <w:rsid w:val="00E563F0"/>
    <w:rsid w:val="00E66A01"/>
    <w:rsid w:val="00E93C35"/>
    <w:rsid w:val="00EC04AC"/>
    <w:rsid w:val="00F05788"/>
    <w:rsid w:val="00F3289C"/>
    <w:rsid w:val="00F470DD"/>
    <w:rsid w:val="00F634AF"/>
    <w:rsid w:val="00F74EC1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2013-01-09T04:32:00Z</dcterms:created>
  <dcterms:modified xsi:type="dcterms:W3CDTF">2013-01-09T04:43:00Z</dcterms:modified>
</cp:coreProperties>
</file>